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E3ED9" w14:textId="2235EEC0" w:rsidR="004C5EE3" w:rsidRPr="00A81123" w:rsidRDefault="00413ED8" w:rsidP="004D20D6">
      <w:pPr>
        <w:jc w:val="center"/>
        <w:rPr>
          <w:rFonts w:ascii="Times New Roman" w:eastAsia="BiauKaiTC Regular" w:hAnsi="Times New Roman" w:cs="Times New Roman"/>
          <w:b/>
          <w:sz w:val="32"/>
          <w:szCs w:val="32"/>
        </w:rPr>
      </w:pPr>
      <w:r w:rsidRPr="00A81123">
        <w:rPr>
          <w:rFonts w:ascii="Times New Roman" w:eastAsia="BiauKaiTC Regular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939F070" wp14:editId="14BF768A">
            <wp:simplePos x="0" y="0"/>
            <wp:positionH relativeFrom="column">
              <wp:posOffset>-162560</wp:posOffset>
            </wp:positionH>
            <wp:positionV relativeFrom="paragraph">
              <wp:posOffset>-140335</wp:posOffset>
            </wp:positionV>
            <wp:extent cx="828675" cy="70998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新版校徽-1_工作區域 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0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BA3" w:rsidRPr="00A81123">
        <w:rPr>
          <w:rFonts w:ascii="Times New Roman" w:eastAsia="BiauKaiTC Regular" w:hAnsi="Times New Roman" w:cs="Times New Roman"/>
          <w:b/>
          <w:sz w:val="32"/>
          <w:szCs w:val="32"/>
        </w:rPr>
        <w:t xml:space="preserve">    </w:t>
      </w:r>
      <w:r w:rsidR="00D42AFA" w:rsidRPr="00A81123">
        <w:rPr>
          <w:rFonts w:ascii="Times New Roman" w:eastAsia="BiauKaiTC Regular" w:hAnsi="Times New Roman" w:cs="Times New Roman"/>
          <w:b/>
          <w:sz w:val="32"/>
          <w:szCs w:val="32"/>
        </w:rPr>
        <w:t xml:space="preserve"> </w:t>
      </w:r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臺中市葳格高級中學</w:t>
      </w:r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 xml:space="preserve"> 11</w:t>
      </w:r>
      <w:r w:rsidR="00D07DA6">
        <w:rPr>
          <w:rFonts w:ascii="Times New Roman" w:eastAsia="BiauKaiTC Regular" w:hAnsi="Times New Roman" w:cs="Times New Roman" w:hint="eastAsia"/>
          <w:b/>
          <w:sz w:val="32"/>
          <w:szCs w:val="32"/>
        </w:rPr>
        <w:t>5</w:t>
      </w:r>
      <w:bookmarkStart w:id="0" w:name="_GoBack"/>
      <w:bookmarkEnd w:id="0"/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 xml:space="preserve"> </w:t>
      </w:r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學年度</w:t>
      </w:r>
      <w:r w:rsidRPr="00A81123">
        <w:rPr>
          <w:rFonts w:ascii="Times New Roman" w:eastAsia="BiauKaiTC Regular" w:hAnsi="Times New Roman" w:cs="Times New Roman"/>
          <w:b/>
          <w:sz w:val="32"/>
          <w:szCs w:val="32"/>
        </w:rPr>
        <w:t>第</w:t>
      </w:r>
      <w:r w:rsidRPr="00A81123">
        <w:rPr>
          <w:rFonts w:ascii="Times New Roman" w:eastAsia="BiauKaiTC Regular" w:hAnsi="Times New Roman" w:cs="Times New Roman" w:hint="eastAsia"/>
          <w:b/>
          <w:sz w:val="32"/>
          <w:szCs w:val="32"/>
        </w:rPr>
        <w:t>一</w:t>
      </w:r>
      <w:r w:rsidR="006801EF" w:rsidRPr="00A81123">
        <w:rPr>
          <w:rFonts w:ascii="Times New Roman" w:eastAsia="BiauKaiTC Regular" w:hAnsi="Times New Roman" w:cs="Times New Roman"/>
          <w:b/>
          <w:sz w:val="32"/>
          <w:szCs w:val="32"/>
        </w:rPr>
        <w:t>學期</w:t>
      </w:r>
      <w:r w:rsidR="005D7F01" w:rsidRPr="00A81123">
        <w:rPr>
          <w:rFonts w:ascii="Times New Roman" w:eastAsia="BiauKaiTC Regular" w:hAnsi="Times New Roman" w:cs="Times New Roman"/>
          <w:b/>
          <w:sz w:val="32"/>
          <w:szCs w:val="32"/>
        </w:rPr>
        <w:t>課程學習成果內容說明</w:t>
      </w:r>
    </w:p>
    <w:p w14:paraId="40BDF920" w14:textId="77777777" w:rsidR="00E046D9" w:rsidRPr="00A81123" w:rsidRDefault="00E046D9" w:rsidP="004D20D6">
      <w:pPr>
        <w:jc w:val="center"/>
        <w:rPr>
          <w:rFonts w:ascii="Times New Roman" w:eastAsia="BiauKaiTC Regular" w:hAnsi="Times New Roman" w:cs="Times New Roman"/>
          <w:b/>
          <w:sz w:val="30"/>
          <w:szCs w:val="3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2127"/>
        <w:gridCol w:w="1365"/>
        <w:gridCol w:w="2178"/>
      </w:tblGrid>
      <w:tr w:rsidR="005D7F01" w:rsidRPr="00A81123" w14:paraId="378E13E5" w14:textId="77777777" w:rsidTr="00A81123">
        <w:trPr>
          <w:trHeight w:val="759"/>
        </w:trPr>
        <w:tc>
          <w:tcPr>
            <w:tcW w:w="988" w:type="dxa"/>
            <w:vAlign w:val="center"/>
          </w:tcPr>
          <w:p w14:paraId="530B28D9" w14:textId="77777777" w:rsidR="005D7F01" w:rsidRPr="00A81123" w:rsidRDefault="006801EF" w:rsidP="00A81123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科別</w:t>
            </w:r>
            <w:r w:rsidR="005D7F0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年級</w:t>
            </w:r>
          </w:p>
        </w:tc>
        <w:tc>
          <w:tcPr>
            <w:tcW w:w="1984" w:type="dxa"/>
            <w:vAlign w:val="center"/>
          </w:tcPr>
          <w:p w14:paraId="6E2B0012" w14:textId="77777777" w:rsidR="005D7F01" w:rsidRPr="00A81123" w:rsidRDefault="0065160F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>普三社會組</w:t>
            </w:r>
          </w:p>
        </w:tc>
        <w:tc>
          <w:tcPr>
            <w:tcW w:w="1559" w:type="dxa"/>
            <w:vAlign w:val="center"/>
          </w:tcPr>
          <w:p w14:paraId="02AE9A52" w14:textId="77777777" w:rsidR="005D7F01" w:rsidRPr="00A81123" w:rsidRDefault="006801EF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適用班級</w:t>
            </w:r>
          </w:p>
        </w:tc>
        <w:tc>
          <w:tcPr>
            <w:tcW w:w="2127" w:type="dxa"/>
            <w:vAlign w:val="center"/>
          </w:tcPr>
          <w:p w14:paraId="7F62DEED" w14:textId="77777777" w:rsidR="005D7F01" w:rsidRPr="00A81123" w:rsidRDefault="00167E8E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>全部</w:t>
            </w:r>
          </w:p>
        </w:tc>
        <w:tc>
          <w:tcPr>
            <w:tcW w:w="1365" w:type="dxa"/>
            <w:vAlign w:val="center"/>
          </w:tcPr>
          <w:p w14:paraId="0F0F3193" w14:textId="77777777" w:rsidR="005D7F01" w:rsidRPr="00A81123" w:rsidRDefault="006801EF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設計教師</w:t>
            </w:r>
          </w:p>
        </w:tc>
        <w:tc>
          <w:tcPr>
            <w:tcW w:w="2178" w:type="dxa"/>
            <w:vAlign w:val="center"/>
          </w:tcPr>
          <w:p w14:paraId="54ED882D" w14:textId="4FCA08C6" w:rsidR="005D7F01" w:rsidRPr="00A81123" w:rsidRDefault="00167E8E" w:rsidP="00A81123">
            <w:pPr>
              <w:spacing w:line="42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C31EF5">
              <w:rPr>
                <w:rFonts w:ascii="Baskerville Old Face" w:eastAsia="BiauKai" w:hAnsi="Baskerville Old Face" w:hint="eastAsia"/>
                <w:szCs w:val="24"/>
              </w:rPr>
              <w:t>姜閎</w:t>
            </w:r>
            <w:r>
              <w:rPr>
                <w:rFonts w:ascii="Baskerville Old Face" w:eastAsia="BiauKai" w:hAnsi="Baskerville Old Face" w:hint="eastAsia"/>
                <w:szCs w:val="24"/>
              </w:rPr>
              <w:t>榮</w:t>
            </w:r>
          </w:p>
        </w:tc>
      </w:tr>
      <w:tr w:rsidR="005D7F01" w:rsidRPr="00A81123" w14:paraId="270F21DE" w14:textId="77777777" w:rsidTr="0089230D">
        <w:tc>
          <w:tcPr>
            <w:tcW w:w="988" w:type="dxa"/>
            <w:vAlign w:val="center"/>
          </w:tcPr>
          <w:p w14:paraId="609E0118" w14:textId="77777777" w:rsidR="005D7F01" w:rsidRPr="00A81123" w:rsidRDefault="007F5763" w:rsidP="0089230D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課程名稱</w:t>
            </w:r>
          </w:p>
        </w:tc>
        <w:tc>
          <w:tcPr>
            <w:tcW w:w="9213" w:type="dxa"/>
            <w:gridSpan w:val="5"/>
            <w:vAlign w:val="center"/>
          </w:tcPr>
          <w:p w14:paraId="289CEBCF" w14:textId="77777777" w:rsidR="005D7F01" w:rsidRPr="0089230D" w:rsidRDefault="00F34479" w:rsidP="0089230D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04481C">
              <w:rPr>
                <w:rFonts w:ascii="Baskerville Old Face" w:eastAsia="BiauKaiTC Regular" w:hAnsi="Baskerville Old Face" w:hint="eastAsia"/>
                <w:sz w:val="28"/>
                <w:szCs w:val="28"/>
                <w:lang w:val="zh-TW"/>
              </w:rPr>
              <w:t>讀書心得與評論</w:t>
            </w:r>
          </w:p>
        </w:tc>
      </w:tr>
      <w:tr w:rsidR="00E44A28" w:rsidRPr="00E44A28" w14:paraId="4419758E" w14:textId="77777777" w:rsidTr="0089230D">
        <w:trPr>
          <w:trHeight w:val="1249"/>
        </w:trPr>
        <w:tc>
          <w:tcPr>
            <w:tcW w:w="988" w:type="dxa"/>
            <w:vAlign w:val="center"/>
          </w:tcPr>
          <w:p w14:paraId="0A9307EF" w14:textId="77777777" w:rsidR="007F5763" w:rsidRPr="00E44A28" w:rsidRDefault="007F5763" w:rsidP="0089230D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</w:pPr>
            <w:r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對應</w:t>
            </w:r>
            <w:r w:rsidR="00CF35AD"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主題</w:t>
            </w:r>
            <w:r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單元</w:t>
            </w:r>
            <w:r w:rsidRPr="00E44A28">
              <w:rPr>
                <w:rFonts w:ascii="Times New Roman" w:eastAsia="BiauKaiTC Regular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213" w:type="dxa"/>
            <w:gridSpan w:val="5"/>
            <w:vAlign w:val="center"/>
          </w:tcPr>
          <w:p w14:paraId="45A41DD6" w14:textId="77777777" w:rsidR="00FA2A93" w:rsidRPr="00FA2A93" w:rsidRDefault="00F34479" w:rsidP="00FA2A93">
            <w:pPr>
              <w:rPr>
                <w:rFonts w:ascii="Times New Roman" w:eastAsia="BiauKaiTC Regular" w:hAnsi="Times New Roman" w:cs="Times New Roman"/>
                <w:color w:val="000000" w:themeColor="text1"/>
                <w:szCs w:val="24"/>
              </w:rPr>
            </w:pPr>
            <w:r w:rsidRPr="0004481C">
              <w:rPr>
                <w:rFonts w:ascii="Baskerville Old Face" w:eastAsia="BiauKaiTC Regular" w:hAnsi="Baskerville Old Face" w:hint="eastAsia"/>
                <w:sz w:val="28"/>
                <w:szCs w:val="28"/>
                <w:lang w:val="zh-TW"/>
              </w:rPr>
              <w:t>選修歷史</w:t>
            </w:r>
            <w:r w:rsidRPr="0004481C">
              <w:rPr>
                <w:rFonts w:ascii="Baskerville Old Face" w:eastAsia="BiauKaiTC Regular" w:hAnsi="Baskerville Old Face" w:hint="eastAsia"/>
                <w:sz w:val="28"/>
                <w:szCs w:val="28"/>
                <w:lang w:val="zh-TW"/>
              </w:rPr>
              <w:t xml:space="preserve"> </w:t>
            </w:r>
            <w:r w:rsidRPr="0004481C">
              <w:rPr>
                <w:rFonts w:ascii="Baskerville Old Face" w:eastAsia="BiauKaiTC Regular" w:hAnsi="Baskerville Old Face"/>
                <w:sz w:val="28"/>
                <w:szCs w:val="28"/>
                <w:lang w:val="zh-TW"/>
              </w:rPr>
              <w:t xml:space="preserve">I </w:t>
            </w:r>
            <w:r w:rsidRPr="0004481C">
              <w:rPr>
                <w:rFonts w:ascii="Baskerville Old Face" w:eastAsia="BiauKaiTC Regular" w:hAnsi="Baskerville Old Face" w:hint="eastAsia"/>
                <w:sz w:val="28"/>
                <w:szCs w:val="28"/>
                <w:lang w:val="zh-TW"/>
              </w:rPr>
              <w:t>族群、性別與國家的歷史</w:t>
            </w:r>
          </w:p>
        </w:tc>
      </w:tr>
      <w:tr w:rsidR="008A5A31" w:rsidRPr="00A81123" w14:paraId="424C80A1" w14:textId="77777777" w:rsidTr="00260D50">
        <w:trPr>
          <w:trHeight w:val="523"/>
        </w:trPr>
        <w:tc>
          <w:tcPr>
            <w:tcW w:w="988" w:type="dxa"/>
            <w:vMerge w:val="restart"/>
            <w:vAlign w:val="center"/>
          </w:tcPr>
          <w:p w14:paraId="1FBFA81F" w14:textId="77777777" w:rsidR="008A5A31" w:rsidRPr="00A81123" w:rsidRDefault="008A5A31" w:rsidP="00D55ACD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課程簡述</w:t>
            </w:r>
          </w:p>
        </w:tc>
        <w:tc>
          <w:tcPr>
            <w:tcW w:w="1984" w:type="dxa"/>
            <w:vAlign w:val="center"/>
          </w:tcPr>
          <w:p w14:paraId="16A17772" w14:textId="77777777" w:rsidR="008A5A31" w:rsidRPr="00A81123" w:rsidRDefault="006801EF" w:rsidP="00F962F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課程</w:t>
            </w:r>
            <w:r w:rsidR="008A5A3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目標</w:t>
            </w:r>
          </w:p>
        </w:tc>
        <w:tc>
          <w:tcPr>
            <w:tcW w:w="7229" w:type="dxa"/>
            <w:gridSpan w:val="4"/>
          </w:tcPr>
          <w:p w14:paraId="4B6FFD25" w14:textId="77777777" w:rsidR="00952FC2" w:rsidRPr="00952FC2" w:rsidRDefault="00952FC2" w:rsidP="00952FC2">
            <w:pPr>
              <w:adjustRightInd w:val="0"/>
              <w:snapToGrid w:val="0"/>
              <w:ind w:left="173" w:hanging="173"/>
              <w:rPr>
                <w:rFonts w:ascii="Baskerville Old Face" w:eastAsia="BiauKaiTC Regular" w:hAnsi="Baskerville Old Face" w:cs="Baskerville Old Face"/>
                <w:szCs w:val="24"/>
              </w:rPr>
            </w:pPr>
            <w:r w:rsidRPr="00952FC2">
              <w:rPr>
                <w:rFonts w:ascii="Baskerville Old Face" w:eastAsia="BiauKaiTC Regular" w:hAnsi="Baskerville Old Face"/>
                <w:szCs w:val="24"/>
              </w:rPr>
              <w:t>1.</w:t>
            </w:r>
            <w:r w:rsidRPr="00952FC2">
              <w:rPr>
                <w:rFonts w:ascii="Baskerville Old Face" w:eastAsia="BiauKaiTC Regular" w:hAnsi="Baskerville Old Face" w:hint="eastAsia"/>
                <w:szCs w:val="24"/>
                <w:lang w:val="zh-TW"/>
              </w:rPr>
              <w:t>了解世界各國原住民與各個族群互動的歷程。</w:t>
            </w:r>
          </w:p>
          <w:p w14:paraId="224F5F24" w14:textId="77777777" w:rsidR="00952FC2" w:rsidRPr="00952FC2" w:rsidRDefault="00952FC2" w:rsidP="00952FC2">
            <w:pPr>
              <w:adjustRightInd w:val="0"/>
              <w:snapToGrid w:val="0"/>
              <w:ind w:left="173" w:hanging="173"/>
              <w:rPr>
                <w:rFonts w:ascii="Baskerville Old Face" w:eastAsia="BiauKaiTC Regular" w:hAnsi="Baskerville Old Face" w:cs="Baskerville Old Face"/>
                <w:szCs w:val="24"/>
              </w:rPr>
            </w:pPr>
            <w:r w:rsidRPr="00952FC2">
              <w:rPr>
                <w:rFonts w:ascii="Baskerville Old Face" w:eastAsia="BiauKaiTC Regular" w:hAnsi="Baskerville Old Face"/>
                <w:szCs w:val="24"/>
              </w:rPr>
              <w:t>2.</w:t>
            </w:r>
            <w:r w:rsidRPr="00952FC2">
              <w:rPr>
                <w:rFonts w:ascii="Baskerville Old Face" w:eastAsia="BiauKaiTC Regular" w:hAnsi="Baskerville Old Face" w:hint="eastAsia"/>
                <w:szCs w:val="24"/>
                <w:lang w:val="zh-TW"/>
              </w:rPr>
              <w:t>能有計畫地完成文本重點的整理，並有系統地進行資料蒐集與整合。</w:t>
            </w:r>
          </w:p>
          <w:p w14:paraId="5A01B4BA" w14:textId="77777777" w:rsidR="00952FC2" w:rsidRPr="00952FC2" w:rsidRDefault="00952FC2" w:rsidP="00952FC2">
            <w:pPr>
              <w:adjustRightInd w:val="0"/>
              <w:snapToGrid w:val="0"/>
              <w:ind w:left="173" w:hanging="173"/>
              <w:rPr>
                <w:rFonts w:ascii="Baskerville Old Face" w:eastAsia="BiauKaiTC Regular" w:hAnsi="Baskerville Old Face" w:cs="新細明體"/>
                <w:szCs w:val="24"/>
              </w:rPr>
            </w:pPr>
            <w:r w:rsidRPr="00952FC2">
              <w:rPr>
                <w:rFonts w:ascii="Baskerville Old Face" w:eastAsia="BiauKaiTC Regular" w:hAnsi="Baskerville Old Face"/>
                <w:szCs w:val="24"/>
              </w:rPr>
              <w:t>3.</w:t>
            </w:r>
            <w:r w:rsidRPr="00952FC2">
              <w:rPr>
                <w:rFonts w:ascii="Baskerville Old Face" w:eastAsia="BiauKaiTC Regular" w:hAnsi="Baskerville Old Face" w:hint="eastAsia"/>
                <w:szCs w:val="24"/>
                <w:lang w:val="zh-TW"/>
              </w:rPr>
              <w:t>能分辨現實與歷史間的差異，並能提出自己想法。</w:t>
            </w:r>
          </w:p>
          <w:p w14:paraId="0E7F3CCF" w14:textId="77777777" w:rsidR="008A5A31" w:rsidRPr="00A81123" w:rsidRDefault="00952FC2" w:rsidP="00952FC2">
            <w:pPr>
              <w:ind w:left="185" w:hangingChars="77" w:hanging="185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952FC2">
              <w:rPr>
                <w:rFonts w:ascii="Baskerville Old Face" w:eastAsia="BiauKaiTC Regular" w:hAnsi="Baskerville Old Face"/>
                <w:szCs w:val="24"/>
              </w:rPr>
              <w:t>4.</w:t>
            </w:r>
            <w:r w:rsidRPr="00952FC2">
              <w:rPr>
                <w:rFonts w:ascii="Baskerville Old Face" w:eastAsia="BiauKaiTC Regular" w:hAnsi="Baskerville Old Face" w:hint="eastAsia"/>
                <w:szCs w:val="24"/>
                <w:lang w:val="zh-TW"/>
              </w:rPr>
              <w:t>能了解歷史與生活是息息相關的，並願意主動思索人我、群我的關係，以增進自身的人文素養。</w:t>
            </w:r>
          </w:p>
        </w:tc>
      </w:tr>
      <w:tr w:rsidR="008A5A31" w:rsidRPr="00A81123" w14:paraId="4860CD29" w14:textId="77777777" w:rsidTr="00674807">
        <w:trPr>
          <w:trHeight w:val="481"/>
        </w:trPr>
        <w:tc>
          <w:tcPr>
            <w:tcW w:w="988" w:type="dxa"/>
            <w:vMerge/>
            <w:vAlign w:val="center"/>
          </w:tcPr>
          <w:p w14:paraId="0BEF7982" w14:textId="77777777" w:rsidR="008A5A31" w:rsidRPr="00A81123" w:rsidRDefault="008A5A31" w:rsidP="00705BA1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D151B9B" w14:textId="77777777" w:rsidR="008A5A31" w:rsidRPr="00A81123" w:rsidRDefault="008A5A31" w:rsidP="00F962F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取材範圍</w:t>
            </w:r>
          </w:p>
        </w:tc>
        <w:tc>
          <w:tcPr>
            <w:tcW w:w="7229" w:type="dxa"/>
            <w:gridSpan w:val="4"/>
            <w:vAlign w:val="center"/>
          </w:tcPr>
          <w:p w14:paraId="2DD11008" w14:textId="77777777" w:rsidR="008A5A31" w:rsidRPr="00674807" w:rsidRDefault="00674807" w:rsidP="00674807">
            <w:pPr>
              <w:spacing w:line="280" w:lineRule="auto"/>
              <w:rPr>
                <w:rFonts w:ascii="Times New Roman" w:eastAsia="BiauKaiTC Regular" w:hAnsi="Times New Roman" w:cs="標楷體"/>
                <w:color w:val="808080"/>
                <w:kern w:val="0"/>
                <w:szCs w:val="24"/>
              </w:rPr>
            </w:pPr>
            <w:r w:rsidRPr="00674807">
              <w:rPr>
                <w:rFonts w:ascii="Times New Roman" w:eastAsia="BiauKaiTC Regular" w:hAnsi="Times New Roman" w:cs="標楷體" w:hint="eastAsia"/>
                <w:color w:val="000000" w:themeColor="text1"/>
                <w:kern w:val="0"/>
                <w:szCs w:val="24"/>
              </w:rPr>
              <w:t>閱讀書目</w:t>
            </w:r>
            <w:r w:rsidRPr="00674807">
              <w:rPr>
                <w:rFonts w:ascii="Times New Roman" w:eastAsia="BiauKaiTC Regular" w:hAnsi="Times New Roman" w:cs="標楷體"/>
                <w:color w:val="000000" w:themeColor="text1"/>
                <w:kern w:val="0"/>
                <w:szCs w:val="24"/>
              </w:rPr>
              <w:t>(</w:t>
            </w:r>
            <w:r w:rsidRPr="00674807">
              <w:rPr>
                <w:rFonts w:ascii="Times New Roman" w:eastAsia="BiauKaiTC Regular" w:hAnsi="Times New Roman" w:cs="標楷體" w:hint="eastAsia"/>
                <w:color w:val="000000" w:themeColor="text1"/>
                <w:kern w:val="0"/>
                <w:szCs w:val="24"/>
              </w:rPr>
              <w:t>如內容說明</w:t>
            </w:r>
            <w:r w:rsidRPr="00674807">
              <w:rPr>
                <w:rFonts w:ascii="Times New Roman" w:eastAsia="BiauKaiTC Regular" w:hAnsi="Times New Roman" w:cs="標楷體"/>
                <w:color w:val="000000" w:themeColor="text1"/>
                <w:kern w:val="0"/>
                <w:szCs w:val="24"/>
              </w:rPr>
              <w:t>)</w:t>
            </w:r>
          </w:p>
        </w:tc>
      </w:tr>
      <w:tr w:rsidR="008A5A31" w:rsidRPr="00A81123" w14:paraId="2CEA62E2" w14:textId="77777777" w:rsidTr="00C3260F">
        <w:tc>
          <w:tcPr>
            <w:tcW w:w="988" w:type="dxa"/>
            <w:vMerge/>
            <w:vAlign w:val="center"/>
          </w:tcPr>
          <w:p w14:paraId="44AB77F5" w14:textId="77777777" w:rsidR="008A5A31" w:rsidRPr="00A81123" w:rsidRDefault="008A5A31" w:rsidP="00705BA1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125D896" w14:textId="77777777" w:rsidR="008A5A31" w:rsidRPr="00A81123" w:rsidRDefault="008A5A31" w:rsidP="00F962F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教學方式</w:t>
            </w:r>
          </w:p>
        </w:tc>
        <w:tc>
          <w:tcPr>
            <w:tcW w:w="7229" w:type="dxa"/>
            <w:gridSpan w:val="4"/>
          </w:tcPr>
          <w:p w14:paraId="23F29928" w14:textId="77777777" w:rsidR="008A5A31" w:rsidRPr="00A81123" w:rsidRDefault="00F52032" w:rsidP="00F52032">
            <w:pPr>
              <w:widowControl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="008A5A3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小組討論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="008A5A3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閱讀策略分析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="008A5A31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講述</w:t>
            </w:r>
            <w:r w:rsidR="005B11AB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法</w:t>
            </w:r>
            <w:r w:rsidR="0051127F" w:rsidRPr="00C31EF5">
              <w:rPr>
                <w:rFonts w:ascii="Baskerville Old Face" w:eastAsia="BiauKai" w:hAnsi="Baskerville Old Face" w:hint="eastAsia"/>
                <w:szCs w:val="24"/>
              </w:rPr>
              <w:t>▉</w:t>
            </w:r>
            <w:r w:rsidR="00C45E12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其它</w:t>
            </w:r>
            <w:r w:rsidR="00C45E12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   </w:t>
            </w:r>
            <w:r w:rsidR="00E046D9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 </w:t>
            </w:r>
            <w:r w:rsidR="00C45E12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4D20D6" w:rsidRPr="00A81123" w14:paraId="07C52C28" w14:textId="77777777" w:rsidTr="00C14AD8">
        <w:trPr>
          <w:trHeight w:val="1515"/>
        </w:trPr>
        <w:tc>
          <w:tcPr>
            <w:tcW w:w="988" w:type="dxa"/>
            <w:vMerge w:val="restart"/>
            <w:vAlign w:val="center"/>
          </w:tcPr>
          <w:p w14:paraId="36E044CB" w14:textId="77777777" w:rsidR="004D20D6" w:rsidRPr="00A81123" w:rsidRDefault="00675374" w:rsidP="00D55ACD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課程學習</w:t>
            </w:r>
            <w:r w:rsidR="004D20D6"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成果說明</w:t>
            </w:r>
          </w:p>
        </w:tc>
        <w:tc>
          <w:tcPr>
            <w:tcW w:w="1984" w:type="dxa"/>
            <w:vAlign w:val="center"/>
          </w:tcPr>
          <w:p w14:paraId="54BBE2EB" w14:textId="77777777" w:rsidR="004D20D6" w:rsidRPr="00A81123" w:rsidRDefault="004D20D6" w:rsidP="00F962F8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內容說明</w:t>
            </w:r>
          </w:p>
        </w:tc>
        <w:tc>
          <w:tcPr>
            <w:tcW w:w="7229" w:type="dxa"/>
            <w:gridSpan w:val="4"/>
          </w:tcPr>
          <w:p w14:paraId="46FD3853" w14:textId="77777777" w:rsidR="00E800DA" w:rsidRDefault="00E800DA" w:rsidP="00E800DA">
            <w:pPr>
              <w:widowControl/>
              <w:numPr>
                <w:ilvl w:val="0"/>
                <w:numId w:val="5"/>
              </w:numPr>
              <w:autoSpaceDE w:val="0"/>
              <w:autoSpaceDN w:val="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內容：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（對以下項目</w:t>
            </w:r>
            <w:r w:rsidRPr="00A27354">
              <w:rPr>
                <w:rFonts w:ascii="Baskerville Old Face" w:eastAsia="BiauKai" w:hAnsi="Baskerville Old Face" w:cs="Times New Roman" w:hint="eastAsia"/>
                <w:b/>
                <w:kern w:val="0"/>
                <w:szCs w:val="24"/>
                <w:u w:val="single"/>
              </w:rPr>
              <w:t>擇一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即可）</w:t>
            </w:r>
          </w:p>
          <w:p w14:paraId="7B6691A7" w14:textId="77777777" w:rsidR="00E800DA" w:rsidRPr="005E1B30" w:rsidRDefault="00E800DA" w:rsidP="00E800DA">
            <w:pPr>
              <w:pStyle w:val="a4"/>
              <w:widowControl/>
              <w:numPr>
                <w:ilvl w:val="0"/>
                <w:numId w:val="6"/>
              </w:numPr>
              <w:autoSpaceDE w:val="0"/>
              <w:autoSpaceDN w:val="0"/>
              <w:ind w:leftChars="0"/>
              <w:rPr>
                <w:rFonts w:ascii="Baskerville Old Face" w:eastAsia="BiauKai" w:hAnsi="Baskerville Old Face" w:cs="Times New Roman"/>
                <w:kern w:val="0"/>
              </w:rPr>
            </w:pPr>
            <w:r w:rsidRPr="005E1B30">
              <w:rPr>
                <w:rFonts w:ascii="Baskerville Old Face" w:eastAsia="BiauKai" w:hAnsi="Baskerville Old Face" w:cs="Times New Roman" w:hint="eastAsia"/>
                <w:kern w:val="0"/>
              </w:rPr>
              <w:t>依照教師指定之書籍，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  <w:u w:val="single"/>
              </w:rPr>
              <w:t>擇一</w:t>
            </w:r>
            <w:r w:rsidRPr="005E1B30">
              <w:rPr>
                <w:rFonts w:ascii="Baskerville Old Face" w:eastAsia="BiauKai" w:hAnsi="Baskerville Old Face" w:cs="Times New Roman" w:hint="eastAsia"/>
                <w:kern w:val="0"/>
              </w:rPr>
              <w:t>撰寫閱讀摘要及心得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</w:rPr>
              <w:t>（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  <w:u w:val="single"/>
              </w:rPr>
              <w:t>心得須</w:t>
            </w:r>
            <w:r w:rsidRPr="005E1B30">
              <w:rPr>
                <w:rFonts w:ascii="Baskerville Old Face" w:eastAsia="BiauKai" w:hAnsi="Baskerville Old Face" w:cs="Times New Roman"/>
                <w:b/>
                <w:kern w:val="0"/>
                <w:u w:val="single"/>
              </w:rPr>
              <w:t>2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  <w:u w:val="single"/>
              </w:rPr>
              <w:t>000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  <w:u w:val="single"/>
              </w:rPr>
              <w:t>字以上，不得轉貼、抄襲他人心得內容</w:t>
            </w:r>
            <w:r w:rsidRPr="005E1B30">
              <w:rPr>
                <w:rFonts w:ascii="Baskerville Old Face" w:eastAsia="BiauKai" w:hAnsi="Baskerville Old Face" w:cs="Times New Roman" w:hint="eastAsia"/>
                <w:b/>
                <w:kern w:val="0"/>
              </w:rPr>
              <w:t>）</w:t>
            </w:r>
            <w:r w:rsidRPr="005E1B30">
              <w:rPr>
                <w:rFonts w:ascii="Baskerville Old Face" w:eastAsia="BiauKai" w:hAnsi="Baskerville Old Face" w:cs="Times New Roman" w:hint="eastAsia"/>
                <w:kern w:val="0"/>
              </w:rPr>
              <w:t>。</w:t>
            </w:r>
          </w:p>
          <w:p w14:paraId="28EEBB24" w14:textId="77777777" w:rsidR="00E800DA" w:rsidRPr="00C31EF5" w:rsidRDefault="00E800DA" w:rsidP="00E800DA">
            <w:pPr>
              <w:widowControl/>
              <w:numPr>
                <w:ilvl w:val="0"/>
                <w:numId w:val="5"/>
              </w:numPr>
              <w:autoSpaceDE w:val="0"/>
              <w:autoSpaceDN w:val="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本評量請依照全國中學生閱讀心得寫作格式。</w:t>
            </w: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 xml:space="preserve"> </w:t>
            </w:r>
          </w:p>
          <w:p w14:paraId="698E1723" w14:textId="77777777" w:rsidR="00E800DA" w:rsidRPr="00C31EF5" w:rsidRDefault="00E800DA" w:rsidP="00E800DA">
            <w:pPr>
              <w:widowControl/>
              <w:numPr>
                <w:ilvl w:val="0"/>
                <w:numId w:val="5"/>
              </w:numPr>
              <w:autoSpaceDE w:val="0"/>
              <w:autoSpaceDN w:val="0"/>
              <w:rPr>
                <w:rFonts w:ascii="Baskerville Old Face" w:eastAsia="BiauKai" w:hAnsi="Baskerville Old Face" w:cs="Times New Roman"/>
                <w:kern w:val="0"/>
                <w:szCs w:val="24"/>
              </w:rPr>
            </w:pP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選讀書籍如下</w:t>
            </w:r>
            <w:r>
              <w:rPr>
                <w:rFonts w:ascii="Baskerville Old Face" w:eastAsia="BiauKai" w:hAnsi="Baskerville Old Face" w:cs="Times New Roman" w:hint="eastAsia"/>
                <w:b/>
                <w:kern w:val="0"/>
                <w:szCs w:val="24"/>
              </w:rPr>
              <w:t>（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對以下書籍</w:t>
            </w:r>
            <w:r w:rsidRPr="00A27354">
              <w:rPr>
                <w:rFonts w:ascii="Baskerville Old Face" w:eastAsia="BiauKai" w:hAnsi="Baskerville Old Face" w:cs="Times New Roman" w:hint="eastAsia"/>
                <w:b/>
                <w:kern w:val="0"/>
                <w:szCs w:val="24"/>
                <w:u w:val="single"/>
              </w:rPr>
              <w:t>擇一</w:t>
            </w:r>
            <w:r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即可</w:t>
            </w:r>
            <w:r>
              <w:rPr>
                <w:rFonts w:ascii="Baskerville Old Face" w:eastAsia="BiauKai" w:hAnsi="Baskerville Old Face" w:cs="Times New Roman" w:hint="eastAsia"/>
                <w:b/>
                <w:kern w:val="0"/>
                <w:szCs w:val="24"/>
              </w:rPr>
              <w:t>）</w:t>
            </w:r>
            <w:r w:rsidRPr="00C31EF5">
              <w:rPr>
                <w:rFonts w:ascii="Baskerville Old Face" w:eastAsia="BiauKai" w:hAnsi="Baskerville Old Face" w:cs="Times New Roman" w:hint="eastAsia"/>
                <w:kern w:val="0"/>
                <w:szCs w:val="24"/>
              </w:rPr>
              <w:t>：</w:t>
            </w:r>
          </w:p>
          <w:p w14:paraId="0B1A895D" w14:textId="77777777" w:rsidR="00E800DA" w:rsidRPr="00E84FA3" w:rsidRDefault="00E84FA3" w:rsidP="00E84FA3">
            <w:pPr>
              <w:widowControl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E84FA3">
              <w:rPr>
                <w:rFonts w:ascii="Baskerville Old Face" w:eastAsia="BiauKaiTC Regular" w:hAnsi="Baskerville Old Face" w:hint="eastAsia"/>
                <w:szCs w:val="24"/>
                <w:lang w:val="zh-TW"/>
              </w:rPr>
              <w:t>《王者之聲：宣戰時刻》</w:t>
            </w:r>
            <w:r w:rsidRPr="00E84FA3">
              <w:rPr>
                <w:rFonts w:ascii="Baskerville Old Face" w:eastAsia="BiauKaiTC Regular" w:hAnsi="Baskerville Old Face"/>
                <w:kern w:val="0"/>
                <w:szCs w:val="24"/>
              </w:rPr>
              <w:t xml:space="preserve">  </w:t>
            </w:r>
            <w:r w:rsidR="00E800DA" w:rsidRPr="00E84FA3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 xml:space="preserve"> </w:t>
            </w:r>
          </w:p>
          <w:p w14:paraId="14145AA1" w14:textId="77777777" w:rsidR="00E800DA" w:rsidRPr="00E84FA3" w:rsidRDefault="00E84FA3" w:rsidP="00E84FA3">
            <w:pPr>
              <w:widowControl/>
              <w:autoSpaceDE w:val="0"/>
              <w:autoSpaceDN w:val="0"/>
              <w:ind w:left="84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  <w:lang w:val="zh-TW"/>
              </w:rPr>
              <w:t>作者：馬克</w:t>
            </w:r>
            <w:r w:rsidRPr="00E84FA3">
              <w:rPr>
                <w:rFonts w:ascii="新細明體" w:eastAsia="新細明體" w:hAnsi="新細明體" w:cs="新細明體" w:hint="eastAsia"/>
                <w:kern w:val="0"/>
                <w:szCs w:val="24"/>
                <w:lang w:val="zh-TW"/>
              </w:rPr>
              <w:t>‧</w:t>
            </w: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  <w:lang w:val="zh-TW"/>
              </w:rPr>
              <w:t>羅格</w:t>
            </w:r>
            <w:r w:rsidRPr="00E84FA3">
              <w:rPr>
                <w:rFonts w:ascii="新細明體" w:eastAsia="新細明體" w:hAnsi="新細明體" w:cs="新細明體" w:hint="eastAsia"/>
                <w:kern w:val="0"/>
                <w:szCs w:val="24"/>
                <w:lang w:val="zh-TW"/>
              </w:rPr>
              <w:t>‧</w:t>
            </w: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  <w:lang w:val="zh-TW"/>
              </w:rPr>
              <w:t>彼得</w:t>
            </w:r>
            <w:r w:rsidRPr="00E84FA3">
              <w:rPr>
                <w:rFonts w:ascii="新細明體" w:eastAsia="新細明體" w:hAnsi="新細明體" w:cs="新細明體" w:hint="eastAsia"/>
                <w:kern w:val="0"/>
                <w:szCs w:val="24"/>
                <w:lang w:val="zh-TW"/>
              </w:rPr>
              <w:t>‧</w:t>
            </w: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  <w:lang w:val="zh-TW"/>
              </w:rPr>
              <w:t>康拉笛</w:t>
            </w:r>
            <w:r w:rsidR="00E800DA" w:rsidRPr="00E84FA3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 xml:space="preserve">   </w:t>
            </w:r>
          </w:p>
          <w:p w14:paraId="6BE57B8C" w14:textId="77777777" w:rsidR="00E800DA" w:rsidRPr="00E84FA3" w:rsidRDefault="00E84FA3" w:rsidP="00E84FA3">
            <w:pPr>
              <w:widowControl/>
              <w:autoSpaceDE w:val="0"/>
              <w:autoSpaceDN w:val="0"/>
              <w:ind w:left="84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  <w:lang w:val="zh-TW"/>
              </w:rPr>
              <w:t>出版社：時報出版</w:t>
            </w:r>
          </w:p>
          <w:p w14:paraId="5DC19861" w14:textId="77777777" w:rsidR="00E800DA" w:rsidRPr="00E84FA3" w:rsidRDefault="00E84FA3" w:rsidP="00E84FA3">
            <w:pPr>
              <w:widowControl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E84FA3">
              <w:rPr>
                <w:rFonts w:ascii="Baskerville Old Face" w:eastAsia="BiauKaiTC Regular" w:hAnsi="Baskerville Old Face" w:hint="eastAsia"/>
                <w:szCs w:val="24"/>
                <w:lang w:val="zh-TW"/>
              </w:rPr>
              <w:t>《小腳與西服》</w:t>
            </w:r>
            <w:r w:rsidR="00E800DA" w:rsidRPr="00E84FA3">
              <w:rPr>
                <w:rFonts w:ascii="Times New Roman" w:eastAsia="BiauKaiTC Regular" w:hAnsi="Times New Roman" w:cs="Times New Roman" w:hint="eastAsia"/>
                <w:kern w:val="0"/>
                <w:szCs w:val="24"/>
              </w:rPr>
              <w:t xml:space="preserve">  </w:t>
            </w:r>
          </w:p>
          <w:p w14:paraId="66FF9814" w14:textId="77777777" w:rsidR="00E800DA" w:rsidRPr="00E84FA3" w:rsidRDefault="00E84FA3" w:rsidP="00E84FA3">
            <w:pPr>
              <w:widowControl/>
              <w:autoSpaceDE w:val="0"/>
              <w:autoSpaceDN w:val="0"/>
              <w:ind w:left="84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  <w:lang w:val="zh-TW"/>
              </w:rPr>
              <w:lastRenderedPageBreak/>
              <w:t>作者：</w:t>
            </w:r>
            <w:r w:rsidRPr="00E84FA3">
              <w:rPr>
                <w:rFonts w:ascii="Baskerville Old Face" w:eastAsia="BiauKaiTC Regular" w:hAnsi="Baskerville Old Face"/>
                <w:kern w:val="0"/>
                <w:szCs w:val="24"/>
              </w:rPr>
              <w:t xml:space="preserve"> </w:t>
            </w: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  <w:lang w:val="zh-TW"/>
              </w:rPr>
              <w:t>張邦梅</w:t>
            </w:r>
          </w:p>
          <w:p w14:paraId="767A251C" w14:textId="77777777" w:rsidR="00E800DA" w:rsidRPr="00E84FA3" w:rsidRDefault="00E84FA3" w:rsidP="00E84FA3">
            <w:pPr>
              <w:widowControl/>
              <w:autoSpaceDE w:val="0"/>
              <w:autoSpaceDN w:val="0"/>
              <w:ind w:left="84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  <w:lang w:val="zh-TW"/>
              </w:rPr>
              <w:t>出版社</w:t>
            </w: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</w:rPr>
              <w:t>：</w:t>
            </w: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  <w:lang w:val="zh-TW"/>
              </w:rPr>
              <w:t>足智文化有限公司</w:t>
            </w:r>
          </w:p>
          <w:p w14:paraId="46EE87F3" w14:textId="77777777" w:rsidR="00E800DA" w:rsidRPr="00E84FA3" w:rsidRDefault="00E84FA3" w:rsidP="00E84FA3">
            <w:pPr>
              <w:widowControl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BiauKaiTC Regular" w:hAnsi="Times New Roman" w:cs="Times New Roman"/>
                <w:kern w:val="0"/>
                <w:szCs w:val="24"/>
              </w:rPr>
            </w:pPr>
            <w:r w:rsidRPr="00E84FA3">
              <w:rPr>
                <w:rFonts w:ascii="Baskerville Old Face" w:eastAsia="BiauKaiTC Regular" w:hAnsi="Baskerville Old Face" w:hint="eastAsia"/>
                <w:szCs w:val="24"/>
                <w:lang w:val="zh-TW"/>
              </w:rPr>
              <w:t>《荒野獵人》</w:t>
            </w: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  <w:lang w:val="zh-TW"/>
              </w:rPr>
              <w:t>（《神鬼獵人》電影原著）</w:t>
            </w:r>
          </w:p>
          <w:p w14:paraId="47E25AF4" w14:textId="77777777" w:rsidR="00E800DA" w:rsidRPr="00E84FA3" w:rsidRDefault="00E84FA3" w:rsidP="00E84FA3">
            <w:pPr>
              <w:widowControl/>
              <w:autoSpaceDE w:val="0"/>
              <w:autoSpaceDN w:val="0"/>
              <w:ind w:left="840"/>
              <w:rPr>
                <w:rFonts w:ascii="Times New Roman" w:eastAsia="BiauKaiTC Regular" w:hAnsi="Times New Roman"/>
                <w:szCs w:val="24"/>
              </w:rPr>
            </w:pP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  <w:lang w:val="zh-TW"/>
              </w:rPr>
              <w:t>作者：邁克爾</w:t>
            </w:r>
            <w:r w:rsidRPr="00E84FA3">
              <w:rPr>
                <w:rFonts w:ascii="新細明體" w:eastAsia="新細明體" w:hAnsi="新細明體" w:cs="新細明體" w:hint="eastAsia"/>
                <w:kern w:val="0"/>
                <w:szCs w:val="24"/>
                <w:lang w:val="zh-TW"/>
              </w:rPr>
              <w:t>‧</w:t>
            </w: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  <w:lang w:val="zh-TW"/>
              </w:rPr>
              <w:t>龐克</w:t>
            </w:r>
            <w:r w:rsidR="00E800DA" w:rsidRPr="00E84FA3">
              <w:rPr>
                <w:rFonts w:ascii="Times New Roman" w:eastAsia="BiauKaiTC Regular" w:hAnsi="Times New Roman" w:hint="eastAsia"/>
                <w:szCs w:val="24"/>
              </w:rPr>
              <w:t xml:space="preserve">  </w:t>
            </w:r>
          </w:p>
          <w:p w14:paraId="51C82F23" w14:textId="77777777" w:rsidR="004D20D6" w:rsidRPr="00A81123" w:rsidRDefault="00E84FA3" w:rsidP="00E84FA3">
            <w:pPr>
              <w:ind w:leftChars="352" w:left="845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E84FA3">
              <w:rPr>
                <w:rFonts w:ascii="Baskerville Old Face" w:eastAsia="BiauKaiTC Regular" w:hAnsi="Baskerville Old Face" w:hint="eastAsia"/>
                <w:kern w:val="0"/>
                <w:szCs w:val="24"/>
                <w:lang w:val="zh-TW"/>
              </w:rPr>
              <w:t>出版社：北京大學出版社</w:t>
            </w:r>
          </w:p>
        </w:tc>
      </w:tr>
      <w:tr w:rsidR="00737C35" w:rsidRPr="00A81123" w14:paraId="4710271D" w14:textId="77777777" w:rsidTr="00D66BE6">
        <w:trPr>
          <w:trHeight w:val="1535"/>
        </w:trPr>
        <w:tc>
          <w:tcPr>
            <w:tcW w:w="988" w:type="dxa"/>
            <w:vMerge/>
            <w:vAlign w:val="center"/>
          </w:tcPr>
          <w:p w14:paraId="323BB739" w14:textId="77777777" w:rsidR="00737C35" w:rsidRPr="00A81123" w:rsidRDefault="00737C35" w:rsidP="00737C35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7F0E47E" w14:textId="77777777" w:rsidR="00737C35" w:rsidRPr="00A81123" w:rsidRDefault="00737C35" w:rsidP="00737C35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學習成果</w:t>
            </w:r>
          </w:p>
          <w:p w14:paraId="2F7A86FF" w14:textId="77777777" w:rsidR="00737C35" w:rsidRPr="00A81123" w:rsidRDefault="00737C35" w:rsidP="00737C35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呈現方式</w:t>
            </w:r>
          </w:p>
        </w:tc>
        <w:tc>
          <w:tcPr>
            <w:tcW w:w="7229" w:type="dxa"/>
            <w:gridSpan w:val="4"/>
            <w:vAlign w:val="center"/>
          </w:tcPr>
          <w:p w14:paraId="0A99BA95" w14:textId="77777777" w:rsidR="00737C35" w:rsidRPr="00A81123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學習單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課堂作業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/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考試卷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實驗記錄</w:t>
            </w:r>
          </w:p>
          <w:p w14:paraId="4697A6B8" w14:textId="77777777" w:rsidR="00737C35" w:rsidRPr="00A81123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專題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/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成果簡報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企劃書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競賽證明</w:t>
            </w:r>
          </w:p>
          <w:p w14:paraId="42E3AA59" w14:textId="77777777" w:rsidR="00737C35" w:rsidRPr="00A81123" w:rsidRDefault="00737C35" w:rsidP="00737C3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時事心得</w:t>
            </w:r>
            <w:r w:rsidR="00AF6660"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 xml:space="preserve"> </w:t>
            </w:r>
            <w:r w:rsidR="00AF6660" w:rsidRPr="00C31EF5">
              <w:rPr>
                <w:rFonts w:ascii="Baskerville Old Face" w:eastAsia="BiauKai" w:hAnsi="Baskerville Old Face" w:hint="eastAsia"/>
                <w:szCs w:val="24"/>
              </w:rPr>
              <w:t>▉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實習作品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/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心得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藝術創作作品</w:t>
            </w:r>
          </w:p>
          <w:p w14:paraId="330AF971" w14:textId="77777777" w:rsidR="00737C35" w:rsidRPr="00A81123" w:rsidRDefault="00737C35" w:rsidP="00F52032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小論文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 xml:space="preserve"> 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文字影音</w:t>
            </w:r>
            <w:r w:rsidR="00AF6660"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 xml:space="preserve"> </w:t>
            </w:r>
            <w:r w:rsidR="00AF6660" w:rsidRPr="00C31EF5">
              <w:rPr>
                <w:rFonts w:ascii="Baskerville Old Face" w:eastAsia="BiauKai" w:hAnsi="Baskerville Old Face" w:hint="eastAsia"/>
                <w:szCs w:val="24"/>
              </w:rPr>
              <w:t>▉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其它</w:t>
            </w:r>
            <w:r w:rsidR="00AF6660">
              <w:rPr>
                <w:rFonts w:ascii="Times New Roman" w:eastAsia="BiauKaiTC Regular" w:hAnsi="Times New Roman" w:cs="Times New Roman" w:hint="eastAsia"/>
                <w:sz w:val="28"/>
                <w:szCs w:val="28"/>
              </w:rPr>
              <w:t>：</w:t>
            </w:r>
            <w:r w:rsidR="00AF6660" w:rsidRPr="00AF6660">
              <w:rPr>
                <w:rFonts w:ascii="Times New Roman" w:eastAsia="BiauKaiTC Regular" w:hAnsi="Times New Roman" w:cs="Times New Roman" w:hint="eastAsia"/>
                <w:sz w:val="28"/>
                <w:szCs w:val="28"/>
                <w:u w:val="single"/>
              </w:rPr>
              <w:t>中學生閱讀心得</w:t>
            </w:r>
          </w:p>
        </w:tc>
      </w:tr>
      <w:tr w:rsidR="00C14AD8" w:rsidRPr="00A81123" w14:paraId="48951C7B" w14:textId="77777777" w:rsidTr="00737C35">
        <w:trPr>
          <w:trHeight w:val="2187"/>
        </w:trPr>
        <w:tc>
          <w:tcPr>
            <w:tcW w:w="988" w:type="dxa"/>
            <w:vMerge/>
            <w:vAlign w:val="center"/>
          </w:tcPr>
          <w:p w14:paraId="51B94CD0" w14:textId="77777777" w:rsidR="00C14AD8" w:rsidRPr="00A81123" w:rsidRDefault="00C14AD8" w:rsidP="00C14AD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CC4BA21" w14:textId="77777777" w:rsidR="00C14AD8" w:rsidRPr="00A81123" w:rsidRDefault="00C14AD8" w:rsidP="00C14AD8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反思內容</w:t>
            </w:r>
          </w:p>
          <w:p w14:paraId="3225536A" w14:textId="77777777" w:rsidR="00C14AD8" w:rsidRPr="00A81123" w:rsidRDefault="00C14AD8" w:rsidP="00C14AD8">
            <w:pPr>
              <w:spacing w:line="44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呈現說明</w:t>
            </w:r>
          </w:p>
        </w:tc>
        <w:tc>
          <w:tcPr>
            <w:tcW w:w="7229" w:type="dxa"/>
            <w:gridSpan w:val="4"/>
          </w:tcPr>
          <w:p w14:paraId="5CFDD1AA" w14:textId="77777777" w:rsidR="00251B80" w:rsidRDefault="00251B80" w:rsidP="00251B80">
            <w:pPr>
              <w:rPr>
                <w:rFonts w:ascii="Baskerville Old Face" w:eastAsia="BiauKai" w:hAnsi="Baskerville Old Face"/>
                <w:szCs w:val="24"/>
              </w:rPr>
            </w:pPr>
            <w:r w:rsidRPr="00C31EF5">
              <w:rPr>
                <w:rFonts w:ascii="Baskerville Old Face" w:eastAsia="BiauKai" w:hAnsi="Baskerville Old Face" w:hint="eastAsia"/>
                <w:szCs w:val="24"/>
              </w:rPr>
              <w:t>▉課程說明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:</w:t>
            </w:r>
          </w:p>
          <w:p w14:paraId="10613D87" w14:textId="77777777" w:rsidR="00E06331" w:rsidRPr="00E06331" w:rsidRDefault="00E06331" w:rsidP="00E06331">
            <w:pPr>
              <w:adjustRightInd w:val="0"/>
              <w:snapToGrid w:val="0"/>
              <w:ind w:left="173" w:hanging="173"/>
              <w:rPr>
                <w:rFonts w:ascii="Baskerville Old Face" w:eastAsia="BiauKaiTC Regular" w:hAnsi="Baskerville Old Face" w:cs="Baskerville Old Face"/>
                <w:szCs w:val="24"/>
              </w:rPr>
            </w:pPr>
            <w:r w:rsidRPr="00E06331">
              <w:rPr>
                <w:rFonts w:ascii="Baskerville Old Face" w:eastAsia="BiauKaiTC Regular" w:hAnsi="Baskerville Old Face"/>
                <w:szCs w:val="24"/>
              </w:rPr>
              <w:t>1.</w:t>
            </w:r>
            <w:r w:rsidRPr="00E06331">
              <w:rPr>
                <w:rFonts w:ascii="Baskerville Old Face" w:eastAsia="BiauKaiTC Regular" w:hAnsi="Baskerville Old Face" w:hint="eastAsia"/>
                <w:szCs w:val="24"/>
                <w:lang w:val="zh-TW"/>
              </w:rPr>
              <w:t>從歷史變遷中，體悟做人的價值及認識自我，認識所處的環境與群體，所呈現不同的面貌。</w:t>
            </w:r>
          </w:p>
          <w:p w14:paraId="7D82248E" w14:textId="77777777" w:rsidR="00E06331" w:rsidRPr="00E06331" w:rsidRDefault="00E06331" w:rsidP="00E06331">
            <w:pPr>
              <w:adjustRightInd w:val="0"/>
              <w:snapToGrid w:val="0"/>
              <w:ind w:left="173" w:hanging="173"/>
              <w:rPr>
                <w:rFonts w:ascii="Baskerville Old Face" w:eastAsia="BiauKaiTC Regular" w:hAnsi="Baskerville Old Face" w:cs="Baskerville Old Face"/>
                <w:szCs w:val="24"/>
              </w:rPr>
            </w:pPr>
            <w:r w:rsidRPr="00E06331">
              <w:rPr>
                <w:rFonts w:ascii="Baskerville Old Face" w:eastAsia="BiauKaiTC Regular" w:hAnsi="Baskerville Old Face"/>
                <w:szCs w:val="24"/>
              </w:rPr>
              <w:t>2.</w:t>
            </w:r>
            <w:r w:rsidRPr="00E06331">
              <w:rPr>
                <w:rFonts w:ascii="Baskerville Old Face" w:eastAsia="BiauKaiTC Regular" w:hAnsi="Baskerville Old Face" w:hint="eastAsia"/>
                <w:szCs w:val="24"/>
                <w:lang w:val="zh-TW"/>
              </w:rPr>
              <w:t>透過電影的賞析與評論的書寫，希望學生擺脫單向理解，跳脫教材框架，培養學生開闊的視野。</w:t>
            </w:r>
          </w:p>
          <w:p w14:paraId="04C1447D" w14:textId="77777777" w:rsidR="00251B80" w:rsidRPr="00C31EF5" w:rsidRDefault="00251B80" w:rsidP="00251B80">
            <w:pPr>
              <w:rPr>
                <w:rFonts w:ascii="Baskerville Old Face" w:eastAsia="BiauKai" w:hAnsi="Baskerville Old Face"/>
                <w:szCs w:val="24"/>
              </w:rPr>
            </w:pPr>
            <w:r w:rsidRPr="00C31EF5">
              <w:rPr>
                <w:rFonts w:ascii="Baskerville Old Face" w:eastAsia="BiauKai" w:hAnsi="Baskerville Old Face" w:hint="eastAsia"/>
                <w:szCs w:val="24"/>
              </w:rPr>
              <w:t>▉設計理念</w:t>
            </w:r>
          </w:p>
          <w:p w14:paraId="056D2E47" w14:textId="77777777" w:rsidR="00C14AD8" w:rsidRPr="00A81123" w:rsidRDefault="00251B80" w:rsidP="00251B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rFonts w:ascii="Times New Roman" w:eastAsia="BiauKaiTC Regular" w:hAnsi="Times New Roman" w:cs="Times New Roman"/>
                <w:color w:val="808080"/>
                <w:sz w:val="20"/>
                <w:szCs w:val="20"/>
              </w:rPr>
            </w:pPr>
            <w:r w:rsidRPr="00C31EF5">
              <w:rPr>
                <w:rFonts w:ascii="Baskerville Old Face" w:eastAsia="BiauKai" w:hAnsi="Baskerville Old Face" w:hint="eastAsia"/>
                <w:szCs w:val="24"/>
              </w:rPr>
              <w:t>透過此活動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,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期望同學們能主動觀察生活周遭的人物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,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並進行文本整理、撰寫成文</w:t>
            </w:r>
            <w:r>
              <w:rPr>
                <w:rFonts w:ascii="Baskerville Old Face" w:eastAsia="BiauKai" w:hAnsi="Baskerville Old Face" w:hint="eastAsia"/>
                <w:szCs w:val="24"/>
              </w:rPr>
              <w:t>，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最後再分享他人。除了從中學習寫作技巧之外</w:t>
            </w:r>
            <w:r>
              <w:rPr>
                <w:rFonts w:ascii="Baskerville Old Face" w:eastAsia="BiauKai" w:hAnsi="Baskerville Old Face" w:hint="eastAsia"/>
                <w:szCs w:val="24"/>
              </w:rPr>
              <w:t>，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也能藉此觀察生活中的典範</w:t>
            </w:r>
            <w:r>
              <w:rPr>
                <w:rFonts w:ascii="Baskerville Old Face" w:eastAsia="BiauKai" w:hAnsi="Baskerville Old Face" w:hint="eastAsia"/>
                <w:szCs w:val="24"/>
              </w:rPr>
              <w:t>，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成為未來生命經驗中</w:t>
            </w:r>
            <w:r>
              <w:rPr>
                <w:rFonts w:ascii="Baskerville Old Face" w:eastAsia="BiauKai" w:hAnsi="Baskerville Old Face" w:hint="eastAsia"/>
                <w:szCs w:val="24"/>
              </w:rPr>
              <w:t>的</w:t>
            </w:r>
            <w:r w:rsidRPr="00C31EF5">
              <w:rPr>
                <w:rFonts w:ascii="Baskerville Old Face" w:eastAsia="BiauKai" w:hAnsi="Baskerville Old Face" w:hint="eastAsia"/>
                <w:szCs w:val="24"/>
              </w:rPr>
              <w:t>明燈。</w:t>
            </w:r>
          </w:p>
        </w:tc>
      </w:tr>
      <w:tr w:rsidR="00C14AD8" w:rsidRPr="00A81123" w14:paraId="5EBD8263" w14:textId="77777777" w:rsidTr="00C3260F">
        <w:trPr>
          <w:trHeight w:val="1928"/>
        </w:trPr>
        <w:tc>
          <w:tcPr>
            <w:tcW w:w="988" w:type="dxa"/>
            <w:vMerge/>
          </w:tcPr>
          <w:p w14:paraId="1B72677D" w14:textId="77777777" w:rsidR="00C14AD8" w:rsidRPr="00A81123" w:rsidRDefault="00C14AD8" w:rsidP="00C14AD8">
            <w:pPr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EF8E0DC" w14:textId="77777777" w:rsidR="00C14AD8" w:rsidRPr="00A81123" w:rsidRDefault="00C14AD8" w:rsidP="00C14AD8">
            <w:pPr>
              <w:spacing w:line="400" w:lineRule="exact"/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上傳這份學習成果期望學生對應多元能力</w:t>
            </w:r>
          </w:p>
        </w:tc>
        <w:tc>
          <w:tcPr>
            <w:tcW w:w="7229" w:type="dxa"/>
            <w:gridSpan w:val="4"/>
            <w:vAlign w:val="center"/>
          </w:tcPr>
          <w:p w14:paraId="7CD6FF1B" w14:textId="77777777" w:rsidR="00C14AD8" w:rsidRPr="00A81123" w:rsidRDefault="00C14AD8" w:rsidP="00C14AD8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閱讀理解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寫作表達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計算能力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外語能力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文字創作</w:t>
            </w:r>
          </w:p>
          <w:p w14:paraId="5F05AEEF" w14:textId="77777777" w:rsidR="00C14AD8" w:rsidRPr="00A81123" w:rsidRDefault="00C14AD8" w:rsidP="00C14AD8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文書處理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抽象推理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數學推理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圖形推理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藝術創作</w:t>
            </w:r>
          </w:p>
          <w:p w14:paraId="7814F80A" w14:textId="77777777" w:rsidR="00C14AD8" w:rsidRPr="00A81123" w:rsidRDefault="00C14AD8" w:rsidP="00C14AD8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空間理解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機械推理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科學能力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操作能力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組織能力</w:t>
            </w:r>
          </w:p>
          <w:p w14:paraId="577C8314" w14:textId="77777777" w:rsidR="00C14AD8" w:rsidRPr="00A81123" w:rsidRDefault="00C14AD8" w:rsidP="00C14AD8">
            <w:pPr>
              <w:widowControl/>
              <w:spacing w:line="440" w:lineRule="exact"/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助人能力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說服推廣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□</w:t>
            </w: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領導協調</w:t>
            </w:r>
          </w:p>
        </w:tc>
      </w:tr>
      <w:tr w:rsidR="00C14AD8" w:rsidRPr="00A81123" w14:paraId="1B44F7C7" w14:textId="77777777" w:rsidTr="00C3260F">
        <w:tc>
          <w:tcPr>
            <w:tcW w:w="988" w:type="dxa"/>
            <w:vMerge/>
          </w:tcPr>
          <w:p w14:paraId="273FEDED" w14:textId="77777777" w:rsidR="00C14AD8" w:rsidRPr="00A81123" w:rsidRDefault="00C14AD8" w:rsidP="00C14AD8">
            <w:pPr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A976E65" w14:textId="77777777" w:rsidR="00C14AD8" w:rsidRPr="00A81123" w:rsidRDefault="00C14AD8" w:rsidP="00C14AD8">
            <w:pPr>
              <w:jc w:val="center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</w:rPr>
              <w:t>繳交日期</w:t>
            </w:r>
          </w:p>
        </w:tc>
        <w:tc>
          <w:tcPr>
            <w:tcW w:w="7229" w:type="dxa"/>
            <w:gridSpan w:val="4"/>
            <w:vAlign w:val="center"/>
          </w:tcPr>
          <w:p w14:paraId="7E72F599" w14:textId="77777777" w:rsidR="00C14AD8" w:rsidRPr="00A81123" w:rsidRDefault="00C14AD8" w:rsidP="00C14AD8">
            <w:pPr>
              <w:jc w:val="both"/>
              <w:rPr>
                <w:rFonts w:ascii="Times New Roman" w:eastAsia="BiauKaiTC Regular" w:hAnsi="Times New Roman" w:cs="Times New Roman"/>
                <w:sz w:val="28"/>
                <w:szCs w:val="28"/>
              </w:rPr>
            </w:pPr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  <w:u w:val="single"/>
              </w:rPr>
              <w:t xml:space="preserve">      </w:t>
            </w:r>
            <w:sdt>
              <w:sdtPr>
                <w:rPr>
                  <w:rFonts w:ascii="Times New Roman" w:eastAsia="BiauKaiTC Regular" w:hAnsi="Times New Roman"/>
                </w:rPr>
                <w:tag w:val="goog_rdk_56"/>
                <w:id w:val="-1193613048"/>
              </w:sdtPr>
              <w:sdtEndPr/>
              <w:sdtContent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>年</w:t>
                </w:r>
              </w:sdtContent>
            </w:sdt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  <w:u w:val="single"/>
              </w:rPr>
              <w:t xml:space="preserve">      </w:t>
            </w:r>
            <w:sdt>
              <w:sdtPr>
                <w:rPr>
                  <w:rFonts w:ascii="Times New Roman" w:eastAsia="BiauKaiTC Regular" w:hAnsi="Times New Roman"/>
                </w:rPr>
                <w:tag w:val="goog_rdk_57"/>
                <w:id w:val="832026030"/>
              </w:sdtPr>
              <w:sdtEndPr/>
              <w:sdtContent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 xml:space="preserve"> </w:t>
                </w:r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>月</w:t>
                </w:r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 xml:space="preserve"> </w:t>
                </w:r>
              </w:sdtContent>
            </w:sdt>
            <w:r w:rsidRPr="00A81123">
              <w:rPr>
                <w:rFonts w:ascii="Times New Roman" w:eastAsia="BiauKaiTC Regular" w:hAnsi="Times New Roman" w:cs="Times New Roman"/>
                <w:sz w:val="28"/>
                <w:szCs w:val="28"/>
                <w:u w:val="single"/>
              </w:rPr>
              <w:t xml:space="preserve">       </w:t>
            </w:r>
            <w:sdt>
              <w:sdtPr>
                <w:rPr>
                  <w:rFonts w:ascii="Times New Roman" w:eastAsia="BiauKaiTC Regular" w:hAnsi="Times New Roman"/>
                </w:rPr>
                <w:tag w:val="goog_rdk_58"/>
                <w:id w:val="872577626"/>
              </w:sdtPr>
              <w:sdtEndPr/>
              <w:sdtContent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 xml:space="preserve"> </w:t>
                </w:r>
                <w:r w:rsidRPr="00A81123">
                  <w:rPr>
                    <w:rFonts w:ascii="Times New Roman" w:eastAsia="BiauKaiTC Regular" w:hAnsi="Times New Roman" w:cs="Gungsuh"/>
                    <w:sz w:val="28"/>
                    <w:szCs w:val="28"/>
                  </w:rPr>
                  <w:t>日前</w:t>
                </w:r>
              </w:sdtContent>
            </w:sdt>
          </w:p>
        </w:tc>
      </w:tr>
    </w:tbl>
    <w:p w14:paraId="3FE2573F" w14:textId="77777777" w:rsidR="00260D50" w:rsidRPr="00A81123" w:rsidRDefault="00260D50" w:rsidP="00F52032">
      <w:pPr>
        <w:rPr>
          <w:rFonts w:ascii="Times New Roman" w:eastAsia="BiauKaiTC Regular" w:hAnsi="Times New Roman" w:cs="Times New Roman"/>
        </w:rPr>
      </w:pPr>
    </w:p>
    <w:sectPr w:rsidR="00260D50" w:rsidRPr="00A81123" w:rsidSect="00D74FC5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603AA" w14:textId="77777777" w:rsidR="00103DDC" w:rsidRDefault="00103DDC" w:rsidP="00552E2F">
      <w:r>
        <w:separator/>
      </w:r>
    </w:p>
  </w:endnote>
  <w:endnote w:type="continuationSeparator" w:id="0">
    <w:p w14:paraId="0C0F28A2" w14:textId="77777777" w:rsidR="00103DDC" w:rsidRDefault="00103DDC" w:rsidP="0055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auKaiTC Regular">
    <w:altName w:val="微軟正黑體"/>
    <w:charset w:val="88"/>
    <w:family w:val="script"/>
    <w:pitch w:val="variable"/>
    <w:sig w:usb0="800000E3" w:usb1="38CFFD7A" w:usb2="00000016" w:usb3="00000000" w:csb0="0010000D" w:csb1="00000000"/>
  </w:font>
  <w:font w:name="BiauKai">
    <w:altName w:val="微軟正黑體"/>
    <w:charset w:val="88"/>
    <w:family w:val="script"/>
    <w:pitch w:val="variable"/>
    <w:sig w:usb0="800000E3" w:usb1="38CFFD7A" w:usb2="00000016" w:usb3="00000000" w:csb0="0010000D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B6D53B" w14:textId="77777777" w:rsidR="00103DDC" w:rsidRDefault="00103DDC" w:rsidP="00552E2F">
      <w:r>
        <w:separator/>
      </w:r>
    </w:p>
  </w:footnote>
  <w:footnote w:type="continuationSeparator" w:id="0">
    <w:p w14:paraId="1C3599D3" w14:textId="77777777" w:rsidR="00103DDC" w:rsidRDefault="00103DDC" w:rsidP="00552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ECC"/>
    <w:multiLevelType w:val="hybridMultilevel"/>
    <w:tmpl w:val="D256AF8A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72C2089"/>
    <w:multiLevelType w:val="hybridMultilevel"/>
    <w:tmpl w:val="CE042BB2"/>
    <w:lvl w:ilvl="0" w:tplc="0484A044">
      <w:start w:val="1"/>
      <w:numFmt w:val="decimal"/>
      <w:lvlText w:val="(%1)"/>
      <w:lvlJc w:val="left"/>
      <w:pPr>
        <w:ind w:left="1069" w:hanging="36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" w15:restartNumberingAfterBreak="0">
    <w:nsid w:val="193961A1"/>
    <w:multiLevelType w:val="hybridMultilevel"/>
    <w:tmpl w:val="C882BB4A"/>
    <w:lvl w:ilvl="0" w:tplc="6A14E78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D822CB"/>
    <w:multiLevelType w:val="hybridMultilevel"/>
    <w:tmpl w:val="8DE2802C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" w15:restartNumberingAfterBreak="0">
    <w:nsid w:val="30A274CD"/>
    <w:multiLevelType w:val="hybridMultilevel"/>
    <w:tmpl w:val="B50AE314"/>
    <w:lvl w:ilvl="0" w:tplc="F27E5C92">
      <w:start w:val="1"/>
      <w:numFmt w:val="taiwaneseCountingThousand"/>
      <w:lvlText w:val="第%1章"/>
      <w:lvlJc w:val="left"/>
      <w:pPr>
        <w:ind w:left="840" w:hanging="84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33528C8"/>
    <w:multiLevelType w:val="hybridMultilevel"/>
    <w:tmpl w:val="B6207BC0"/>
    <w:lvl w:ilvl="0" w:tplc="E73227D4">
      <w:start w:val="1"/>
      <w:numFmt w:val="decimal"/>
      <w:lvlText w:val="%1."/>
      <w:lvlJc w:val="left"/>
      <w:pPr>
        <w:ind w:left="360" w:hanging="247"/>
      </w:pPr>
      <w:rPr>
        <w:rFonts w:ascii="Baskerville Old Face" w:hAnsi="Baskerville Old Face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8D5BE6"/>
    <w:multiLevelType w:val="hybridMultilevel"/>
    <w:tmpl w:val="187CAD1E"/>
    <w:lvl w:ilvl="0" w:tplc="0388F9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F01"/>
    <w:rsid w:val="000737FB"/>
    <w:rsid w:val="000B3CE2"/>
    <w:rsid w:val="000B5105"/>
    <w:rsid w:val="000C5577"/>
    <w:rsid w:val="000D7509"/>
    <w:rsid w:val="000E4127"/>
    <w:rsid w:val="00103DDC"/>
    <w:rsid w:val="0012617A"/>
    <w:rsid w:val="00155B7C"/>
    <w:rsid w:val="00167E8E"/>
    <w:rsid w:val="001A2AF3"/>
    <w:rsid w:val="001D0365"/>
    <w:rsid w:val="001D4F72"/>
    <w:rsid w:val="001F23B6"/>
    <w:rsid w:val="00224E30"/>
    <w:rsid w:val="00251B80"/>
    <w:rsid w:val="00260D50"/>
    <w:rsid w:val="002727CF"/>
    <w:rsid w:val="002F73E0"/>
    <w:rsid w:val="00312CFC"/>
    <w:rsid w:val="00327029"/>
    <w:rsid w:val="003B3CAF"/>
    <w:rsid w:val="003E0B85"/>
    <w:rsid w:val="00413ED8"/>
    <w:rsid w:val="00477F02"/>
    <w:rsid w:val="00495614"/>
    <w:rsid w:val="004C5EE3"/>
    <w:rsid w:val="004D20D6"/>
    <w:rsid w:val="004E7436"/>
    <w:rsid w:val="0051127F"/>
    <w:rsid w:val="00531BA3"/>
    <w:rsid w:val="00552E2F"/>
    <w:rsid w:val="00577238"/>
    <w:rsid w:val="005B11AB"/>
    <w:rsid w:val="005B7047"/>
    <w:rsid w:val="005D7F01"/>
    <w:rsid w:val="005F517E"/>
    <w:rsid w:val="00622D4F"/>
    <w:rsid w:val="0062407A"/>
    <w:rsid w:val="0065160F"/>
    <w:rsid w:val="00673A7A"/>
    <w:rsid w:val="00674807"/>
    <w:rsid w:val="00675374"/>
    <w:rsid w:val="006801EF"/>
    <w:rsid w:val="0068741A"/>
    <w:rsid w:val="006B33C0"/>
    <w:rsid w:val="006E18FE"/>
    <w:rsid w:val="00705BA1"/>
    <w:rsid w:val="007141CF"/>
    <w:rsid w:val="00737C35"/>
    <w:rsid w:val="0077480D"/>
    <w:rsid w:val="007F5763"/>
    <w:rsid w:val="0084321D"/>
    <w:rsid w:val="008505CC"/>
    <w:rsid w:val="00855DCE"/>
    <w:rsid w:val="0089230D"/>
    <w:rsid w:val="008A5A31"/>
    <w:rsid w:val="008B2081"/>
    <w:rsid w:val="008B410A"/>
    <w:rsid w:val="009361B4"/>
    <w:rsid w:val="00952FC2"/>
    <w:rsid w:val="009A1AA8"/>
    <w:rsid w:val="009B0604"/>
    <w:rsid w:val="009F5D3D"/>
    <w:rsid w:val="00A74478"/>
    <w:rsid w:val="00A81123"/>
    <w:rsid w:val="00A9447E"/>
    <w:rsid w:val="00AF4B24"/>
    <w:rsid w:val="00AF6660"/>
    <w:rsid w:val="00B27721"/>
    <w:rsid w:val="00B60074"/>
    <w:rsid w:val="00BB4C90"/>
    <w:rsid w:val="00C14AD8"/>
    <w:rsid w:val="00C3260F"/>
    <w:rsid w:val="00C37058"/>
    <w:rsid w:val="00C40041"/>
    <w:rsid w:val="00C45E12"/>
    <w:rsid w:val="00C94769"/>
    <w:rsid w:val="00CF35AD"/>
    <w:rsid w:val="00D07DA6"/>
    <w:rsid w:val="00D37095"/>
    <w:rsid w:val="00D42AFA"/>
    <w:rsid w:val="00D55ACD"/>
    <w:rsid w:val="00D669CE"/>
    <w:rsid w:val="00D74FC5"/>
    <w:rsid w:val="00E046D9"/>
    <w:rsid w:val="00E06331"/>
    <w:rsid w:val="00E44A28"/>
    <w:rsid w:val="00E500D6"/>
    <w:rsid w:val="00E800DA"/>
    <w:rsid w:val="00E84FA3"/>
    <w:rsid w:val="00E86131"/>
    <w:rsid w:val="00EA268E"/>
    <w:rsid w:val="00EB4459"/>
    <w:rsid w:val="00EC0164"/>
    <w:rsid w:val="00EC20EE"/>
    <w:rsid w:val="00EE5D7F"/>
    <w:rsid w:val="00EE7541"/>
    <w:rsid w:val="00EF364C"/>
    <w:rsid w:val="00F15165"/>
    <w:rsid w:val="00F20643"/>
    <w:rsid w:val="00F34479"/>
    <w:rsid w:val="00F52032"/>
    <w:rsid w:val="00F725FA"/>
    <w:rsid w:val="00F929A5"/>
    <w:rsid w:val="00F962F8"/>
    <w:rsid w:val="00FA1427"/>
    <w:rsid w:val="00FA2A93"/>
    <w:rsid w:val="00FD58A1"/>
    <w:rsid w:val="00FE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FABB98"/>
  <w15:chartTrackingRefBased/>
  <w15:docId w15:val="{3880AE0D-F544-4E52-86E4-C33F171C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312CF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52E2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52E2F"/>
    <w:rPr>
      <w:sz w:val="20"/>
      <w:szCs w:val="20"/>
    </w:rPr>
  </w:style>
  <w:style w:type="character" w:customStyle="1" w:styleId="a5">
    <w:name w:val="清單段落 字元"/>
    <w:link w:val="a4"/>
    <w:uiPriority w:val="34"/>
    <w:locked/>
    <w:rsid w:val="00E80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18317-9309-4AB9-97B4-9D86BFF3B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IC01</dc:creator>
  <cp:keywords/>
  <dc:description/>
  <cp:lastModifiedBy>user</cp:lastModifiedBy>
  <cp:revision>3</cp:revision>
  <cp:lastPrinted>2024-09-12T08:02:00Z</cp:lastPrinted>
  <dcterms:created xsi:type="dcterms:W3CDTF">2025-09-03T00:58:00Z</dcterms:created>
  <dcterms:modified xsi:type="dcterms:W3CDTF">2026-09-09T01:39:00Z</dcterms:modified>
</cp:coreProperties>
</file>